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D99E" w14:textId="4B295D82" w:rsidR="007D40D4" w:rsidRPr="003532B2" w:rsidRDefault="007D40D4" w:rsidP="002F29B1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3532B2">
        <w:rPr>
          <w:rFonts w:ascii="Comic Sans MS" w:hAnsi="Comic Sans MS"/>
          <w:b/>
          <w:bCs/>
          <w:sz w:val="28"/>
          <w:szCs w:val="28"/>
          <w:highlight w:val="yellow"/>
        </w:rPr>
        <w:t>Mrs Butler and Mrs Carroll</w:t>
      </w:r>
    </w:p>
    <w:p w14:paraId="78C5C28E" w14:textId="15743A0E" w:rsidR="000D5F27" w:rsidRPr="003532B2" w:rsidRDefault="00060E5A" w:rsidP="002F29B1">
      <w:pPr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3532B2">
        <w:rPr>
          <w:rFonts w:ascii="Comic Sans MS" w:hAnsi="Comic Sans MS"/>
          <w:b/>
          <w:bCs/>
          <w:sz w:val="28"/>
          <w:szCs w:val="28"/>
          <w:highlight w:val="yellow"/>
        </w:rPr>
        <w:t xml:space="preserve">EAL -English As </w:t>
      </w:r>
      <w:proofErr w:type="gramStart"/>
      <w:r w:rsidRPr="003532B2">
        <w:rPr>
          <w:rFonts w:ascii="Comic Sans MS" w:hAnsi="Comic Sans MS"/>
          <w:b/>
          <w:bCs/>
          <w:sz w:val="28"/>
          <w:szCs w:val="28"/>
          <w:highlight w:val="yellow"/>
        </w:rPr>
        <w:t>An</w:t>
      </w:r>
      <w:proofErr w:type="gramEnd"/>
      <w:r w:rsidRPr="003532B2">
        <w:rPr>
          <w:rFonts w:ascii="Comic Sans MS" w:hAnsi="Comic Sans MS"/>
          <w:b/>
          <w:bCs/>
          <w:sz w:val="28"/>
          <w:szCs w:val="28"/>
          <w:highlight w:val="yellow"/>
        </w:rPr>
        <w:t xml:space="preserve"> Additional Language</w:t>
      </w:r>
    </w:p>
    <w:p w14:paraId="7D7016B9" w14:textId="396F56B2" w:rsidR="007D40D4" w:rsidRPr="003532B2" w:rsidRDefault="00060E5A" w:rsidP="002F29B1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532B2">
        <w:rPr>
          <w:rFonts w:ascii="Comic Sans MS" w:hAnsi="Comic Sans MS"/>
          <w:b/>
          <w:bCs/>
          <w:sz w:val="28"/>
          <w:szCs w:val="28"/>
          <w:highlight w:val="yellow"/>
        </w:rPr>
        <w:t xml:space="preserve">Week </w:t>
      </w:r>
      <w:r w:rsidR="007D40D4" w:rsidRPr="003532B2">
        <w:rPr>
          <w:rFonts w:ascii="Comic Sans MS" w:hAnsi="Comic Sans MS"/>
          <w:b/>
          <w:bCs/>
          <w:sz w:val="28"/>
          <w:szCs w:val="28"/>
          <w:highlight w:val="yellow"/>
        </w:rPr>
        <w:t>27</w:t>
      </w:r>
      <w:r w:rsidR="007D40D4" w:rsidRPr="003532B2">
        <w:rPr>
          <w:rFonts w:ascii="Comic Sans MS" w:hAnsi="Comic Sans MS"/>
          <w:b/>
          <w:bCs/>
          <w:sz w:val="28"/>
          <w:szCs w:val="28"/>
          <w:highlight w:val="yellow"/>
          <w:vertAlign w:val="superscript"/>
        </w:rPr>
        <w:t>th</w:t>
      </w:r>
      <w:r w:rsidR="007D40D4" w:rsidRPr="003532B2">
        <w:rPr>
          <w:rFonts w:ascii="Comic Sans MS" w:hAnsi="Comic Sans MS"/>
          <w:b/>
          <w:bCs/>
          <w:sz w:val="28"/>
          <w:szCs w:val="28"/>
          <w:highlight w:val="yellow"/>
        </w:rPr>
        <w:t xml:space="preserve"> April to 1</w:t>
      </w:r>
      <w:r w:rsidR="007D40D4" w:rsidRPr="003532B2">
        <w:rPr>
          <w:rFonts w:ascii="Comic Sans MS" w:hAnsi="Comic Sans MS"/>
          <w:b/>
          <w:bCs/>
          <w:sz w:val="28"/>
          <w:szCs w:val="28"/>
          <w:highlight w:val="yellow"/>
          <w:vertAlign w:val="superscript"/>
        </w:rPr>
        <w:t>st</w:t>
      </w:r>
      <w:r w:rsidR="007D40D4" w:rsidRPr="003532B2">
        <w:rPr>
          <w:rFonts w:ascii="Comic Sans MS" w:hAnsi="Comic Sans MS"/>
          <w:b/>
          <w:bCs/>
          <w:sz w:val="28"/>
          <w:szCs w:val="28"/>
          <w:highlight w:val="yellow"/>
        </w:rPr>
        <w:t xml:space="preserve"> May</w:t>
      </w:r>
    </w:p>
    <w:p w14:paraId="7F5DAD1F" w14:textId="078BAA66" w:rsidR="007D40D4" w:rsidRPr="003532B2" w:rsidRDefault="007D40D4" w:rsidP="007D40D4">
      <w:pPr>
        <w:jc w:val="both"/>
        <w:rPr>
          <w:rFonts w:ascii="Comic Sans MS" w:hAnsi="Comic Sans MS"/>
          <w:sz w:val="28"/>
          <w:szCs w:val="28"/>
        </w:rPr>
      </w:pPr>
      <w:r w:rsidRPr="003532B2">
        <w:rPr>
          <w:rFonts w:ascii="Comic Sans MS" w:hAnsi="Comic Sans MS"/>
          <w:sz w:val="28"/>
          <w:szCs w:val="28"/>
        </w:rPr>
        <w:t>Hi boys, we hope you and your families are all well. We are missing you all and we hope you are all staying safe.</w:t>
      </w:r>
      <w:r w:rsidR="003532B2" w:rsidRPr="003532B2">
        <w:rPr>
          <w:rFonts w:ascii="Comic Sans MS" w:hAnsi="Comic Sans MS"/>
          <w:sz w:val="28"/>
          <w:szCs w:val="28"/>
        </w:rPr>
        <w:t xml:space="preserve"> Mrs Butler has put up a little video for you all to see.</w:t>
      </w:r>
      <w:r w:rsidRPr="003532B2">
        <w:rPr>
          <w:rFonts w:ascii="Comic Sans MS" w:hAnsi="Comic Sans MS"/>
          <w:sz w:val="28"/>
          <w:szCs w:val="28"/>
        </w:rPr>
        <w:t xml:space="preserve"> Here are some ideas to help practice your English while you are at home if you have time. If any parent wants to email </w:t>
      </w:r>
      <w:proofErr w:type="gramStart"/>
      <w:r w:rsidRPr="003532B2">
        <w:rPr>
          <w:rFonts w:ascii="Comic Sans MS" w:hAnsi="Comic Sans MS"/>
          <w:sz w:val="28"/>
          <w:szCs w:val="28"/>
        </w:rPr>
        <w:t>us</w:t>
      </w:r>
      <w:proofErr w:type="gramEnd"/>
      <w:r w:rsidRPr="003532B2">
        <w:rPr>
          <w:rFonts w:ascii="Comic Sans MS" w:hAnsi="Comic Sans MS"/>
          <w:sz w:val="28"/>
          <w:szCs w:val="28"/>
        </w:rPr>
        <w:t xml:space="preserve"> please do not hesitate</w:t>
      </w:r>
      <w:r w:rsidR="0098395C" w:rsidRPr="003532B2">
        <w:rPr>
          <w:rFonts w:ascii="Comic Sans MS" w:hAnsi="Comic Sans MS"/>
          <w:sz w:val="28"/>
          <w:szCs w:val="28"/>
        </w:rPr>
        <w:t xml:space="preserve"> to contact us we are here to help. </w:t>
      </w:r>
      <w:r w:rsidRPr="003532B2">
        <w:rPr>
          <w:rFonts w:ascii="Comic Sans MS" w:hAnsi="Comic Sans MS"/>
          <w:sz w:val="28"/>
          <w:szCs w:val="28"/>
        </w:rPr>
        <w:t>Here are our email ad</w:t>
      </w:r>
      <w:r w:rsidR="00962FD5" w:rsidRPr="003532B2">
        <w:rPr>
          <w:rFonts w:ascii="Comic Sans MS" w:hAnsi="Comic Sans MS"/>
          <w:sz w:val="28"/>
          <w:szCs w:val="28"/>
        </w:rPr>
        <w:t>d</w:t>
      </w:r>
      <w:r w:rsidRPr="003532B2">
        <w:rPr>
          <w:rFonts w:ascii="Comic Sans MS" w:hAnsi="Comic Sans MS"/>
          <w:sz w:val="28"/>
          <w:szCs w:val="28"/>
        </w:rPr>
        <w:t xml:space="preserve">resses: </w:t>
      </w:r>
      <w:hyperlink r:id="rId4" w:history="1">
        <w:r w:rsidRPr="003532B2">
          <w:rPr>
            <w:rStyle w:val="Hyperlink"/>
            <w:rFonts w:ascii="Comic Sans MS" w:hAnsi="Comic Sans MS"/>
            <w:sz w:val="28"/>
            <w:szCs w:val="28"/>
          </w:rPr>
          <w:t>helenbutler@cashelbns.ie</w:t>
        </w:r>
      </w:hyperlink>
      <w:r w:rsidRPr="003532B2">
        <w:rPr>
          <w:rFonts w:ascii="Comic Sans MS" w:hAnsi="Comic Sans MS"/>
          <w:sz w:val="28"/>
          <w:szCs w:val="28"/>
        </w:rPr>
        <w:t xml:space="preserve"> and </w:t>
      </w:r>
      <w:hyperlink r:id="rId5" w:history="1">
        <w:r w:rsidRPr="003532B2">
          <w:rPr>
            <w:rStyle w:val="Hyperlink"/>
            <w:rFonts w:ascii="Comic Sans MS" w:hAnsi="Comic Sans MS"/>
            <w:sz w:val="28"/>
            <w:szCs w:val="28"/>
          </w:rPr>
          <w:t>kathrinecarroll@cashelbns.ie</w:t>
        </w:r>
      </w:hyperlink>
      <w:r w:rsidRPr="003532B2">
        <w:rPr>
          <w:rFonts w:ascii="Comic Sans MS" w:hAnsi="Comic Sans MS"/>
          <w:sz w:val="28"/>
          <w:szCs w:val="28"/>
        </w:rPr>
        <w:t xml:space="preserve"> </w:t>
      </w:r>
    </w:p>
    <w:p w14:paraId="43179927" w14:textId="1414B0E6" w:rsidR="003532B2" w:rsidRPr="003532B2" w:rsidRDefault="003532B2" w:rsidP="007D40D4">
      <w:pPr>
        <w:jc w:val="both"/>
        <w:rPr>
          <w:rFonts w:ascii="Comic Sans MS" w:hAnsi="Comic Sans MS"/>
          <w:sz w:val="28"/>
          <w:szCs w:val="28"/>
        </w:rPr>
      </w:pPr>
      <w:r w:rsidRPr="003532B2">
        <w:rPr>
          <w:rFonts w:ascii="Comic Sans MS" w:hAnsi="Comic Sans MS"/>
          <w:sz w:val="28"/>
          <w:szCs w:val="28"/>
        </w:rPr>
        <w:t>If you like, you can send us a picture of some of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7D40D4" w:rsidRPr="00EE7271" w14:paraId="7EB59127" w14:textId="77777777" w:rsidTr="007D40D4">
        <w:tc>
          <w:tcPr>
            <w:tcW w:w="10308" w:type="dxa"/>
          </w:tcPr>
          <w:p w14:paraId="40739921" w14:textId="5CA0F46D" w:rsidR="007D40D4" w:rsidRPr="00EE7271" w:rsidRDefault="007D40D4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</w:rPr>
              <w:t>This week we will revise the topic:</w:t>
            </w:r>
            <w:r w:rsidR="00962FD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E7271">
              <w:rPr>
                <w:rFonts w:ascii="Comic Sans MS" w:hAnsi="Comic Sans MS"/>
                <w:sz w:val="24"/>
                <w:szCs w:val="24"/>
              </w:rPr>
              <w:t>Myself</w:t>
            </w:r>
          </w:p>
          <w:p w14:paraId="2DD99E0F" w14:textId="098D9596" w:rsidR="007D40D4" w:rsidRPr="00EE7271" w:rsidRDefault="007D40D4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7B04621" w14:textId="087E0FD6" w:rsidR="00EE7271" w:rsidRPr="00EE7271" w:rsidRDefault="00EE7271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  <w:highlight w:val="green"/>
              </w:rPr>
              <w:t>Activity 1</w:t>
            </w:r>
          </w:p>
          <w:p w14:paraId="2783278D" w14:textId="77777777" w:rsidR="007D40D4" w:rsidRPr="00EE7271" w:rsidRDefault="00EE7271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</w:rPr>
              <w:t>Draw a picture of ‘Myself ‘and talk about yourself</w:t>
            </w:r>
          </w:p>
          <w:p w14:paraId="6992A258" w14:textId="77777777" w:rsidR="00EE7271" w:rsidRPr="00EE7271" w:rsidRDefault="00EE7271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</w:rPr>
              <w:t>Answer the following questions;</w:t>
            </w:r>
          </w:p>
          <w:p w14:paraId="78B05E33" w14:textId="77777777" w:rsidR="00EE7271" w:rsidRPr="00EE7271" w:rsidRDefault="00EE7271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</w:rPr>
              <w:t>What is your name?</w:t>
            </w:r>
          </w:p>
          <w:p w14:paraId="345C722B" w14:textId="77777777" w:rsidR="00EE7271" w:rsidRPr="00EE7271" w:rsidRDefault="00EE7271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</w:rPr>
              <w:t>What age are you?</w:t>
            </w:r>
          </w:p>
          <w:p w14:paraId="74718E6E" w14:textId="77777777" w:rsidR="00EE7271" w:rsidRPr="00EE7271" w:rsidRDefault="00EE7271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</w:rPr>
              <w:t>Where do you live?</w:t>
            </w:r>
          </w:p>
          <w:p w14:paraId="34A86307" w14:textId="77777777" w:rsidR="00EE7271" w:rsidRPr="00EE7271" w:rsidRDefault="00EE7271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</w:rPr>
              <w:t>Where do you go to school?</w:t>
            </w:r>
          </w:p>
          <w:p w14:paraId="22CCFE4C" w14:textId="77777777" w:rsidR="00EE7271" w:rsidRPr="00EE7271" w:rsidRDefault="00EE7271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</w:rPr>
              <w:t>Who is your teacher?</w:t>
            </w:r>
          </w:p>
          <w:p w14:paraId="34A818C8" w14:textId="77777777" w:rsidR="00EE7271" w:rsidRPr="00EE7271" w:rsidRDefault="00EE7271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</w:rPr>
              <w:t>What do you like doing?</w:t>
            </w:r>
          </w:p>
          <w:p w14:paraId="0AC7E553" w14:textId="77777777" w:rsidR="00EE7271" w:rsidRPr="00EE7271" w:rsidRDefault="00EE7271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</w:rPr>
              <w:t>What is your favourite toy?</w:t>
            </w:r>
          </w:p>
          <w:p w14:paraId="12B92A78" w14:textId="77777777" w:rsidR="00EE7271" w:rsidRPr="00EE7271" w:rsidRDefault="00EE7271" w:rsidP="007D40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5B49534" w14:textId="77777777" w:rsidR="00EE7271" w:rsidRPr="00EE7271" w:rsidRDefault="00EE7271" w:rsidP="007D40D4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  <w:highlight w:val="green"/>
              </w:rPr>
              <w:t>Activity 2</w:t>
            </w:r>
          </w:p>
          <w:p w14:paraId="2A7F8076" w14:textId="77777777" w:rsidR="00EE7271" w:rsidRPr="00EE7271" w:rsidRDefault="00EE7271" w:rsidP="007D40D4">
            <w:pPr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108A5D4D" w14:textId="77777777" w:rsidR="00EE7271" w:rsidRPr="00EE7271" w:rsidRDefault="00EE7271" w:rsidP="00EE72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DCA3007" wp14:editId="042220B4">
                  <wp:extent cx="3901440" cy="19583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mil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61" cy="1959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5F35B" w14:textId="58B1E17D" w:rsidR="00EE7271" w:rsidRDefault="00EE7271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</w:rPr>
              <w:t>Here is a family. Talk about the picture.</w:t>
            </w:r>
          </w:p>
          <w:p w14:paraId="52BA9512" w14:textId="26DDBDDF" w:rsidR="00EE7271" w:rsidRDefault="00EE7271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Questions:</w:t>
            </w:r>
          </w:p>
          <w:p w14:paraId="23C9DFB1" w14:textId="2D4994C6" w:rsidR="002F29B1" w:rsidRDefault="002F29B1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people are in th</w:t>
            </w:r>
            <w:r w:rsidR="003532B2">
              <w:rPr>
                <w:rFonts w:ascii="Comic Sans MS" w:hAnsi="Comic Sans MS"/>
                <w:sz w:val="24"/>
                <w:szCs w:val="24"/>
              </w:rPr>
              <w:t>is family</w:t>
            </w:r>
            <w:r w:rsidR="0098395C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ADD2F04" w14:textId="7D5EBBAB" w:rsidR="003532B2" w:rsidRDefault="003532B2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colour is the baby’s jumper?</w:t>
            </w:r>
          </w:p>
          <w:p w14:paraId="36529B17" w14:textId="2C4D52B6" w:rsidR="003532B2" w:rsidRDefault="003532B2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granny and grandad wearing on their faces?</w:t>
            </w:r>
          </w:p>
          <w:p w14:paraId="2D6AE83C" w14:textId="538CFBC7" w:rsidR="003532B2" w:rsidRDefault="003532B2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is wearing red shoes?</w:t>
            </w:r>
          </w:p>
          <w:p w14:paraId="587FF3FA" w14:textId="3FBFAD2A" w:rsidR="00EE7271" w:rsidRDefault="00EE7271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762FAF3" w14:textId="162482DB" w:rsidR="00EE7271" w:rsidRDefault="00EE7271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E7271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Activity 3</w:t>
            </w:r>
          </w:p>
          <w:p w14:paraId="11BCC854" w14:textId="4C33136D" w:rsidR="00EE7271" w:rsidRDefault="00EE7271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D7DD7EC" wp14:editId="1809D4BD">
                  <wp:extent cx="3962400" cy="396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5354745-cartoon-child-vocabulary-of-body-part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7D2259" w14:textId="6677075D" w:rsidR="00EE7271" w:rsidRDefault="00EE7271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you know all these body parts? </w:t>
            </w:r>
          </w:p>
          <w:p w14:paraId="7F6263D5" w14:textId="416F8DC8" w:rsidR="00962FD5" w:rsidRDefault="00962FD5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about you: </w:t>
            </w:r>
          </w:p>
          <w:p w14:paraId="6F9F0BB8" w14:textId="5E44C674" w:rsidR="00962FD5" w:rsidRDefault="00962FD5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colour is your hair?</w:t>
            </w:r>
          </w:p>
          <w:p w14:paraId="0F7E3D50" w14:textId="75C05CDC" w:rsidR="00962FD5" w:rsidRDefault="00962FD5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colour are your eyes?</w:t>
            </w:r>
          </w:p>
          <w:p w14:paraId="7F71D780" w14:textId="77777777" w:rsidR="00EE7271" w:rsidRPr="00EE7271" w:rsidRDefault="00EE7271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65FA7CF" w14:textId="105A210C" w:rsidR="00EE7271" w:rsidRPr="00EE7271" w:rsidRDefault="00EE7271" w:rsidP="00EE72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ACBC338" w14:textId="2D75E781" w:rsidR="007D40D4" w:rsidRPr="00EE7271" w:rsidRDefault="007D40D4" w:rsidP="007D40D4">
      <w:pPr>
        <w:jc w:val="both"/>
        <w:rPr>
          <w:rFonts w:ascii="Comic Sans MS" w:hAnsi="Comic Sans MS"/>
          <w:sz w:val="24"/>
          <w:szCs w:val="24"/>
        </w:rPr>
      </w:pPr>
    </w:p>
    <w:p w14:paraId="57A7FBA8" w14:textId="626E4AB3" w:rsidR="007D40D4" w:rsidRPr="00EE7271" w:rsidRDefault="007D40D4" w:rsidP="007D40D4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3C3499BB" w14:textId="77777777" w:rsidR="007D40D4" w:rsidRPr="00060E5A" w:rsidRDefault="007D40D4" w:rsidP="007D40D4">
      <w:pPr>
        <w:jc w:val="both"/>
        <w:rPr>
          <w:rFonts w:ascii="Comic Sans MS" w:hAnsi="Comic Sans MS"/>
          <w:b/>
          <w:bCs/>
          <w:sz w:val="52"/>
          <w:szCs w:val="52"/>
        </w:rPr>
      </w:pPr>
    </w:p>
    <w:sectPr w:rsidR="007D40D4" w:rsidRPr="00060E5A" w:rsidSect="00060E5A">
      <w:pgSz w:w="11906" w:h="16838"/>
      <w:pgMar w:top="624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5A"/>
    <w:rsid w:val="00060E5A"/>
    <w:rsid w:val="000D5F27"/>
    <w:rsid w:val="002F29B1"/>
    <w:rsid w:val="003532B2"/>
    <w:rsid w:val="00561F86"/>
    <w:rsid w:val="0061743A"/>
    <w:rsid w:val="00726FE9"/>
    <w:rsid w:val="007D40D4"/>
    <w:rsid w:val="00962FD5"/>
    <w:rsid w:val="0098395C"/>
    <w:rsid w:val="00E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E03C"/>
  <w15:chartTrackingRefBased/>
  <w15:docId w15:val="{4B6526AA-6FD8-4CD4-8C62-FAF8E812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0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kathrinecarroll@cashelbns.ie" TargetMode="External"/><Relationship Id="rId4" Type="http://schemas.openxmlformats.org/officeDocument/2006/relationships/hyperlink" Target="mailto:helenbutler@cashelbns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Carroll</dc:creator>
  <cp:keywords/>
  <dc:description/>
  <cp:lastModifiedBy>William Ryan</cp:lastModifiedBy>
  <cp:revision>2</cp:revision>
  <dcterms:created xsi:type="dcterms:W3CDTF">2020-04-26T19:10:00Z</dcterms:created>
  <dcterms:modified xsi:type="dcterms:W3CDTF">2020-04-26T19:10:00Z</dcterms:modified>
</cp:coreProperties>
</file>